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Please fill out this application 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a blank document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and email it back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LGarrity@nmu.edu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First and Last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Prefered nicknames/shortened names?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Favorite color: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right="117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Major: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Please include your minor(s) if applicable: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Have you held any leadership position before 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If so please list them along with detail of what your role was and what responsibilities were involved with it.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Where would you scale your understanding of business?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having absolutely no understanding of business)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10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(A great understanding and first hand experience in business)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WBA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has a lot of different fields of business; marketing, finance, etc.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areas of business/ professional skills do you have experience in?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Any areas you would like to gain experience in 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are your plans after college: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WBA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plans to host a variety of workshops hosted by local industry leaders, any specific workshops you feel you would benefit from? (i.e “how to build your resume, how to start a business, etc)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are your hopes and expectations in joining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WBA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?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list any other organizations you’re involved with (University Clubs, Professional Organizations, Charity, Honor Societies, etc.)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List 3 strengths and 3 weaknesses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attach your Academic Schedule and add any other time commitments. 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Thank you for finishing your WBA application. </w:t>
      </w:r>
    </w:p>
    <w:p w:rsidR="00000000" w:rsidDel="00000000" w:rsidP="00000000" w:rsidRDefault="00000000" w:rsidRPr="00000000" w14:paraId="00000018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Please allow 1-2 business days to process your application</w:t>
      </w:r>
    </w:p>
    <w:p w:rsidR="00000000" w:rsidDel="00000000" w:rsidP="00000000" w:rsidRDefault="00000000" w:rsidRPr="00000000" w14:paraId="00000019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>
        <w:color w:val="38761d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38761d"/>
        <w:sz w:val="28"/>
        <w:szCs w:val="28"/>
        <w:rtl w:val="0"/>
      </w:rPr>
      <w:t xml:space="preserve">Wildcat Business Association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Garrity@nmu.ed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